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B8333" w14:textId="77777777" w:rsidR="00DF33F4" w:rsidRPr="003F4936" w:rsidRDefault="00DF33F4" w:rsidP="003F4936">
      <w:pPr>
        <w:spacing w:line="276" w:lineRule="auto"/>
        <w:jc w:val="center"/>
        <w:rPr>
          <w:rFonts w:cstheme="minorHAnsi"/>
        </w:rPr>
      </w:pPr>
    </w:p>
    <w:p w14:paraId="31B3916B" w14:textId="4C8918ED" w:rsidR="00D7720A" w:rsidRPr="003F4936" w:rsidRDefault="002379F2" w:rsidP="003F4936">
      <w:pPr>
        <w:spacing w:line="276" w:lineRule="auto"/>
        <w:jc w:val="center"/>
        <w:rPr>
          <w:rFonts w:cstheme="minorHAnsi"/>
        </w:rPr>
      </w:pPr>
      <w:r w:rsidRPr="003F4936">
        <w:rPr>
          <w:rFonts w:cstheme="minorHAnsi"/>
        </w:rPr>
        <w:t>UCHWAŁA N</w:t>
      </w:r>
      <w:r w:rsidR="00DF33F4" w:rsidRPr="003F4936">
        <w:rPr>
          <w:rFonts w:cstheme="minorHAnsi"/>
        </w:rPr>
        <w:t xml:space="preserve">R </w:t>
      </w:r>
      <w:r w:rsidR="00C1580B">
        <w:rPr>
          <w:rFonts w:cstheme="minorHAnsi"/>
        </w:rPr>
        <w:t>...</w:t>
      </w:r>
      <w:r w:rsidR="005165C2" w:rsidRPr="003F4936">
        <w:rPr>
          <w:rFonts w:cstheme="minorHAnsi"/>
        </w:rPr>
        <w:t>/……/</w:t>
      </w:r>
      <w:r w:rsidRPr="003F4936">
        <w:rPr>
          <w:rFonts w:cstheme="minorHAnsi"/>
        </w:rPr>
        <w:t>202</w:t>
      </w:r>
      <w:r w:rsidR="00C1580B">
        <w:rPr>
          <w:rFonts w:cstheme="minorHAnsi"/>
        </w:rPr>
        <w:t>1</w:t>
      </w:r>
    </w:p>
    <w:p w14:paraId="49495EF1" w14:textId="4E4B2BF3" w:rsidR="002379F2" w:rsidRPr="003F4936" w:rsidRDefault="002379F2" w:rsidP="003F4936">
      <w:pPr>
        <w:spacing w:line="276" w:lineRule="auto"/>
        <w:jc w:val="center"/>
        <w:rPr>
          <w:rFonts w:cstheme="minorHAnsi"/>
        </w:rPr>
      </w:pPr>
      <w:r w:rsidRPr="003F4936">
        <w:rPr>
          <w:rFonts w:cstheme="minorHAnsi"/>
        </w:rPr>
        <w:t>RADY GMINY STARE POLE</w:t>
      </w:r>
    </w:p>
    <w:p w14:paraId="5D952E80" w14:textId="1B9DA72F" w:rsidR="00DF33F4" w:rsidRPr="003F4936" w:rsidRDefault="002379F2" w:rsidP="00C1580B">
      <w:pPr>
        <w:spacing w:before="120" w:line="276" w:lineRule="auto"/>
        <w:jc w:val="center"/>
        <w:rPr>
          <w:rFonts w:cstheme="minorHAnsi"/>
        </w:rPr>
      </w:pPr>
      <w:r w:rsidRPr="003F4936">
        <w:rPr>
          <w:rFonts w:cstheme="minorHAnsi"/>
        </w:rPr>
        <w:t xml:space="preserve">z dnia </w:t>
      </w:r>
      <w:r w:rsidR="003F06A5">
        <w:rPr>
          <w:rFonts w:cstheme="minorHAnsi"/>
        </w:rPr>
        <w:t>... września</w:t>
      </w:r>
      <w:r w:rsidR="009806FF" w:rsidRPr="003F4936">
        <w:rPr>
          <w:rFonts w:cstheme="minorHAnsi"/>
        </w:rPr>
        <w:t xml:space="preserve"> </w:t>
      </w:r>
      <w:r w:rsidRPr="003F4936">
        <w:rPr>
          <w:rFonts w:cstheme="minorHAnsi"/>
        </w:rPr>
        <w:t>202</w:t>
      </w:r>
      <w:r w:rsidR="00C1580B">
        <w:rPr>
          <w:rFonts w:cstheme="minorHAnsi"/>
        </w:rPr>
        <w:t>1</w:t>
      </w:r>
      <w:r w:rsidRPr="003F4936">
        <w:rPr>
          <w:rFonts w:cstheme="minorHAnsi"/>
        </w:rPr>
        <w:t xml:space="preserve"> r.</w:t>
      </w:r>
    </w:p>
    <w:p w14:paraId="256A0FAC" w14:textId="41B2840D" w:rsidR="002379F2" w:rsidRPr="003F4936" w:rsidRDefault="003F4936" w:rsidP="00C1580B">
      <w:pPr>
        <w:spacing w:before="120" w:line="276" w:lineRule="auto"/>
        <w:jc w:val="center"/>
        <w:rPr>
          <w:rFonts w:cstheme="minorHAnsi"/>
        </w:rPr>
      </w:pPr>
      <w:r w:rsidRPr="003F4936">
        <w:rPr>
          <w:rFonts w:cstheme="minorHAnsi"/>
        </w:rPr>
        <w:t xml:space="preserve">zmieniająca uchwałę </w:t>
      </w:r>
      <w:r w:rsidR="002379F2" w:rsidRPr="003F4936">
        <w:rPr>
          <w:rFonts w:cstheme="minorHAnsi"/>
        </w:rPr>
        <w:t>w sprawie określenia rodzaju świadcze</w:t>
      </w:r>
      <w:r w:rsidR="0035006B" w:rsidRPr="003F4936">
        <w:rPr>
          <w:rFonts w:cstheme="minorHAnsi"/>
        </w:rPr>
        <w:t>nia</w:t>
      </w:r>
      <w:r w:rsidR="002379F2" w:rsidRPr="003F4936">
        <w:rPr>
          <w:rFonts w:cstheme="minorHAnsi"/>
        </w:rPr>
        <w:t xml:space="preserve"> przyznawan</w:t>
      </w:r>
      <w:r w:rsidR="0035006B" w:rsidRPr="003F4936">
        <w:rPr>
          <w:rFonts w:cstheme="minorHAnsi"/>
        </w:rPr>
        <w:t>ego</w:t>
      </w:r>
      <w:r w:rsidR="002379F2" w:rsidRPr="003F4936">
        <w:rPr>
          <w:rFonts w:cstheme="minorHAnsi"/>
        </w:rPr>
        <w:t xml:space="preserve"> </w:t>
      </w:r>
      <w:r w:rsidR="00DF33F4" w:rsidRPr="003F4936">
        <w:rPr>
          <w:rFonts w:cstheme="minorHAnsi"/>
        </w:rPr>
        <w:br/>
      </w:r>
      <w:r w:rsidR="002379F2" w:rsidRPr="003F4936">
        <w:rPr>
          <w:rFonts w:cstheme="minorHAnsi"/>
        </w:rPr>
        <w:t>w ramach pomocy</w:t>
      </w:r>
      <w:r w:rsidR="0035006B" w:rsidRPr="003F4936">
        <w:rPr>
          <w:rFonts w:cstheme="minorHAnsi"/>
        </w:rPr>
        <w:t xml:space="preserve"> zdrowotnej dla nauczycieli korzystających z opieki zdrowotnej </w:t>
      </w:r>
      <w:r w:rsidR="00DF33F4" w:rsidRPr="003F4936">
        <w:rPr>
          <w:rFonts w:cstheme="minorHAnsi"/>
        </w:rPr>
        <w:br/>
      </w:r>
      <w:r w:rsidR="0035006B" w:rsidRPr="003F4936">
        <w:rPr>
          <w:rFonts w:cstheme="minorHAnsi"/>
        </w:rPr>
        <w:t>oraz warunków i sposobu jego przyznawania</w:t>
      </w:r>
      <w:r w:rsidR="009806FF" w:rsidRPr="003F4936">
        <w:rPr>
          <w:rFonts w:cstheme="minorHAnsi"/>
        </w:rPr>
        <w:t>.</w:t>
      </w:r>
    </w:p>
    <w:p w14:paraId="37717C93" w14:textId="17C4D39E" w:rsidR="0035006B" w:rsidRPr="003F4936" w:rsidRDefault="0035006B" w:rsidP="003F4936">
      <w:pPr>
        <w:spacing w:line="276" w:lineRule="auto"/>
        <w:rPr>
          <w:rFonts w:cstheme="minorHAnsi"/>
        </w:rPr>
      </w:pPr>
    </w:p>
    <w:p w14:paraId="74F7216C" w14:textId="2C54E0C5" w:rsidR="0035006B" w:rsidRPr="003F4936" w:rsidRDefault="0035006B" w:rsidP="00C1580B">
      <w:pPr>
        <w:spacing w:line="276" w:lineRule="auto"/>
        <w:ind w:firstLine="708"/>
        <w:rPr>
          <w:rFonts w:cstheme="minorHAnsi"/>
        </w:rPr>
      </w:pPr>
      <w:r w:rsidRPr="003F4936">
        <w:rPr>
          <w:rFonts w:cstheme="minorHAnsi"/>
        </w:rPr>
        <w:t xml:space="preserve">Na podstawie </w:t>
      </w:r>
      <w:bookmarkStart w:id="0" w:name="_Hlk82616898"/>
      <w:r w:rsidRPr="003F4936">
        <w:rPr>
          <w:rFonts w:cstheme="minorHAnsi"/>
        </w:rPr>
        <w:t xml:space="preserve">art. 18 ust. 2 pkt 15 ustawy z dnia 8 marca 1990 r. o samorządzie gminnym (Dz. U. z </w:t>
      </w:r>
      <w:r w:rsidR="003F06A5">
        <w:rPr>
          <w:rFonts w:cstheme="minorHAnsi"/>
        </w:rPr>
        <w:t>2021 r. poz. 1372</w:t>
      </w:r>
      <w:r w:rsidRPr="003F4936">
        <w:rPr>
          <w:rFonts w:cstheme="minorHAnsi"/>
        </w:rPr>
        <w:t xml:space="preserve">), </w:t>
      </w:r>
      <w:bookmarkEnd w:id="0"/>
      <w:r w:rsidRPr="003F4936">
        <w:rPr>
          <w:rFonts w:cstheme="minorHAnsi"/>
        </w:rPr>
        <w:t xml:space="preserve">art. 72  ust. 1 </w:t>
      </w:r>
      <w:r w:rsidR="00CB0399" w:rsidRPr="003F4936">
        <w:rPr>
          <w:rFonts w:cstheme="minorHAnsi"/>
        </w:rPr>
        <w:t xml:space="preserve">i w zw. z art. 91d pkt 1 </w:t>
      </w:r>
      <w:r w:rsidRPr="003F4936">
        <w:rPr>
          <w:rFonts w:cstheme="minorHAnsi"/>
        </w:rPr>
        <w:t xml:space="preserve">ustawy </w:t>
      </w:r>
      <w:r w:rsidR="005165C2" w:rsidRPr="003F4936">
        <w:rPr>
          <w:rFonts w:cstheme="minorHAnsi"/>
        </w:rPr>
        <w:br/>
      </w:r>
      <w:r w:rsidRPr="003F4936">
        <w:rPr>
          <w:rFonts w:cstheme="minorHAnsi"/>
        </w:rPr>
        <w:t>z dnia 26 stycznia 1982 r. Karta Nauczyciela (Dz. U. z 2019 r. poz. 2215</w:t>
      </w:r>
      <w:r w:rsidR="003F4936" w:rsidRPr="003F4936">
        <w:rPr>
          <w:rFonts w:cstheme="minorHAnsi"/>
        </w:rPr>
        <w:t xml:space="preserve"> i z 2021 r. </w:t>
      </w:r>
      <w:r w:rsidR="00C1580B">
        <w:rPr>
          <w:rFonts w:cstheme="minorHAnsi"/>
        </w:rPr>
        <w:br/>
      </w:r>
      <w:r w:rsidR="003F4936" w:rsidRPr="003F4936">
        <w:rPr>
          <w:rFonts w:cstheme="minorHAnsi"/>
        </w:rPr>
        <w:t>poz. 4</w:t>
      </w:r>
      <w:r w:rsidRPr="003F4936">
        <w:rPr>
          <w:rFonts w:cstheme="minorHAnsi"/>
        </w:rPr>
        <w:t>) uchwala się, co następuje:</w:t>
      </w:r>
    </w:p>
    <w:p w14:paraId="40734362" w14:textId="744FD1D5" w:rsidR="0035006B" w:rsidRPr="003F4936" w:rsidRDefault="0035006B" w:rsidP="003F4936">
      <w:pPr>
        <w:spacing w:before="120" w:line="276" w:lineRule="auto"/>
        <w:jc w:val="center"/>
        <w:rPr>
          <w:rFonts w:cstheme="minorHAnsi"/>
        </w:rPr>
      </w:pPr>
      <w:r w:rsidRPr="003F4936">
        <w:rPr>
          <w:rFonts w:cstheme="minorHAnsi"/>
        </w:rPr>
        <w:t>§ 1.</w:t>
      </w:r>
    </w:p>
    <w:p w14:paraId="0972EC51" w14:textId="088310F3" w:rsidR="0059531F" w:rsidRDefault="00C1580B" w:rsidP="00C1580B">
      <w:pPr>
        <w:spacing w:before="120" w:line="276" w:lineRule="auto"/>
        <w:rPr>
          <w:rFonts w:cstheme="minorHAnsi"/>
        </w:rPr>
      </w:pPr>
      <w:r>
        <w:rPr>
          <w:rFonts w:cstheme="minorHAnsi"/>
        </w:rPr>
        <w:t xml:space="preserve">W uchwale nr </w:t>
      </w:r>
      <w:r w:rsidR="00176CEF">
        <w:rPr>
          <w:rFonts w:cstheme="minorHAnsi"/>
        </w:rPr>
        <w:t xml:space="preserve">XV/126/2020 Rady Gminy Stare Pole z dnia 3 czerwca 2020 r. w sprawie określenia świadczenia przyznawanego w ramach pomocy zdrowotnej dla nauczycieli korzystających z opieki zdrowotnej oraz warunków </w:t>
      </w:r>
      <w:r w:rsidR="0059531F">
        <w:rPr>
          <w:rFonts w:cstheme="minorHAnsi"/>
        </w:rPr>
        <w:t xml:space="preserve">i sposobu jego przyznawania </w:t>
      </w:r>
      <w:r w:rsidR="000F20E1">
        <w:rPr>
          <w:rFonts w:cstheme="minorHAnsi"/>
        </w:rPr>
        <w:br/>
      </w:r>
      <w:r w:rsidR="0059531F">
        <w:rPr>
          <w:rFonts w:cstheme="minorHAnsi"/>
        </w:rPr>
        <w:t>(Dz. Urz. Woj. Pom. poz. 3078) wprowadza się następujące zmiany:</w:t>
      </w:r>
    </w:p>
    <w:p w14:paraId="077AD6DE" w14:textId="008400A8" w:rsidR="00C1580B" w:rsidRDefault="00925C9A" w:rsidP="007B62BD">
      <w:pPr>
        <w:pStyle w:val="Akapitzlist"/>
        <w:numPr>
          <w:ilvl w:val="0"/>
          <w:numId w:val="17"/>
        </w:numPr>
        <w:spacing w:line="276" w:lineRule="auto"/>
        <w:rPr>
          <w:rFonts w:cstheme="minorHAnsi"/>
        </w:rPr>
      </w:pPr>
      <w:r>
        <w:rPr>
          <w:rFonts w:cstheme="minorHAnsi"/>
        </w:rPr>
        <w:t>w § 4 ust. 1 otrzymuje brzmienie:</w:t>
      </w:r>
    </w:p>
    <w:p w14:paraId="388B6E67" w14:textId="122BD8B5" w:rsidR="00925C9A" w:rsidRPr="00925C9A" w:rsidRDefault="00925C9A" w:rsidP="00925C9A">
      <w:pPr>
        <w:spacing w:line="276" w:lineRule="auto"/>
        <w:jc w:val="both"/>
        <w:rPr>
          <w:rFonts w:cstheme="minorHAnsi"/>
        </w:rPr>
      </w:pPr>
      <w:r w:rsidRPr="00925C9A">
        <w:rPr>
          <w:rFonts w:cstheme="minorHAnsi"/>
        </w:rPr>
        <w:t>„</w:t>
      </w:r>
      <w:r>
        <w:rPr>
          <w:rFonts w:cstheme="minorHAnsi"/>
        </w:rPr>
        <w:t xml:space="preserve">1. </w:t>
      </w:r>
      <w:r w:rsidRPr="00925C9A">
        <w:rPr>
          <w:rFonts w:cstheme="minorHAnsi"/>
        </w:rPr>
        <w:t>Pomoc zdrowotna przyznawana jest w związku z:</w:t>
      </w:r>
    </w:p>
    <w:p w14:paraId="58173717" w14:textId="329ACD76" w:rsidR="00925C9A" w:rsidRPr="003F4936" w:rsidRDefault="00925C9A" w:rsidP="00925C9A">
      <w:pPr>
        <w:pStyle w:val="Akapitzlist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3F4936">
        <w:rPr>
          <w:rFonts w:cstheme="minorHAnsi"/>
        </w:rPr>
        <w:t xml:space="preserve">zakupem leków lub </w:t>
      </w:r>
      <w:r w:rsidR="008F427F">
        <w:rPr>
          <w:rFonts w:cstheme="minorHAnsi"/>
        </w:rPr>
        <w:t>wyrob</w:t>
      </w:r>
      <w:r w:rsidR="00050B39">
        <w:rPr>
          <w:rFonts w:cstheme="minorHAnsi"/>
        </w:rPr>
        <w:t>ów</w:t>
      </w:r>
      <w:r w:rsidR="008F427F">
        <w:rPr>
          <w:rFonts w:cstheme="minorHAnsi"/>
        </w:rPr>
        <w:t xml:space="preserve"> medyczn</w:t>
      </w:r>
      <w:r w:rsidR="00050B39">
        <w:rPr>
          <w:rFonts w:cstheme="minorHAnsi"/>
        </w:rPr>
        <w:t>ych w</w:t>
      </w:r>
      <w:r w:rsidRPr="003F4936">
        <w:rPr>
          <w:rFonts w:cstheme="minorHAnsi"/>
        </w:rPr>
        <w:t xml:space="preserve"> związku z przewlekłą lub ciężką chorobą</w:t>
      </w:r>
      <w:r w:rsidR="00D92860">
        <w:rPr>
          <w:rFonts w:cstheme="minorHAnsi"/>
        </w:rPr>
        <w:t>, wypadkiem przy pracy</w:t>
      </w:r>
      <w:r w:rsidRPr="003F4936">
        <w:rPr>
          <w:rFonts w:cstheme="minorHAnsi"/>
        </w:rPr>
        <w:t>;</w:t>
      </w:r>
    </w:p>
    <w:p w14:paraId="0DA946C0" w14:textId="22BD44A2" w:rsidR="00925C9A" w:rsidRPr="003F4936" w:rsidRDefault="00925C9A" w:rsidP="00925C9A">
      <w:pPr>
        <w:pStyle w:val="Akapitzlist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3F4936">
        <w:rPr>
          <w:rFonts w:cstheme="minorHAnsi"/>
        </w:rPr>
        <w:t xml:space="preserve">długotrwałym leczeniem szpitalnym, w tym z koniecznością leczenia w domu lub </w:t>
      </w:r>
      <w:r w:rsidR="00837F0F">
        <w:rPr>
          <w:rFonts w:cstheme="minorHAnsi"/>
        </w:rPr>
        <w:t>uzdrowiskowego</w:t>
      </w:r>
      <w:r w:rsidRPr="003F4936">
        <w:rPr>
          <w:rFonts w:cstheme="minorHAnsi"/>
        </w:rPr>
        <w:t>;</w:t>
      </w:r>
    </w:p>
    <w:p w14:paraId="320BDB9D" w14:textId="7162FF46" w:rsidR="00925C9A" w:rsidRPr="003F4936" w:rsidRDefault="00925C9A" w:rsidP="00925C9A">
      <w:pPr>
        <w:pStyle w:val="Akapitzlist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3F4936">
        <w:rPr>
          <w:rFonts w:cstheme="minorHAnsi"/>
        </w:rPr>
        <w:t>leczeniem w poradni specjalistycznej na przewlekłe choroby;</w:t>
      </w:r>
    </w:p>
    <w:p w14:paraId="0BF4E1CB" w14:textId="77777777" w:rsidR="00925C9A" w:rsidRPr="003F4936" w:rsidRDefault="00925C9A" w:rsidP="00925C9A">
      <w:pPr>
        <w:pStyle w:val="Akapitzlist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3F4936">
        <w:rPr>
          <w:rFonts w:cstheme="minorHAnsi"/>
        </w:rPr>
        <w:t>leczeniem rehabilitacyjnym;</w:t>
      </w:r>
    </w:p>
    <w:p w14:paraId="4C86CE5C" w14:textId="1E9DB6DD" w:rsidR="00925C9A" w:rsidRPr="003F4936" w:rsidRDefault="00925C9A" w:rsidP="00925C9A">
      <w:pPr>
        <w:pStyle w:val="Akapitzlist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3F4936">
        <w:rPr>
          <w:rFonts w:cstheme="minorHAnsi"/>
        </w:rPr>
        <w:t>odpłatnością za leczenie  uzdrowiskow</w:t>
      </w:r>
      <w:r w:rsidR="00140924">
        <w:rPr>
          <w:rFonts w:cstheme="minorHAnsi"/>
        </w:rPr>
        <w:t xml:space="preserve">e </w:t>
      </w:r>
      <w:r w:rsidRPr="003F4936">
        <w:rPr>
          <w:rFonts w:cstheme="minorHAnsi"/>
        </w:rPr>
        <w:t>przysługujące na podstawie skierowania wystawionego przez lekarza ubezpieczenia zdrowotnego;</w:t>
      </w:r>
    </w:p>
    <w:p w14:paraId="6319E84C" w14:textId="1FF29979" w:rsidR="00925C9A" w:rsidRPr="00925C9A" w:rsidRDefault="00925C9A" w:rsidP="00925C9A">
      <w:pPr>
        <w:pStyle w:val="Akapitzlist"/>
        <w:numPr>
          <w:ilvl w:val="0"/>
          <w:numId w:val="2"/>
        </w:numPr>
        <w:spacing w:line="276" w:lineRule="auto"/>
        <w:jc w:val="both"/>
        <w:rPr>
          <w:rFonts w:cstheme="minorHAnsi"/>
        </w:rPr>
      </w:pPr>
      <w:r w:rsidRPr="003F4936">
        <w:rPr>
          <w:rFonts w:cstheme="minorHAnsi"/>
        </w:rPr>
        <w:t>zakupem wyrobów</w:t>
      </w:r>
      <w:r w:rsidR="005E1A82">
        <w:rPr>
          <w:rFonts w:cstheme="minorHAnsi"/>
        </w:rPr>
        <w:t xml:space="preserve"> medycznych </w:t>
      </w:r>
      <w:r w:rsidR="005E1A82" w:rsidRPr="002743CB">
        <w:rPr>
          <w:rFonts w:cstheme="minorHAnsi"/>
        </w:rPr>
        <w:t>w tym szkieł korygujących wzrok</w:t>
      </w:r>
      <w:r w:rsidRPr="002743CB">
        <w:rPr>
          <w:rFonts w:cstheme="minorHAnsi"/>
        </w:rPr>
        <w:t>,</w:t>
      </w:r>
      <w:r w:rsidRPr="003F4936">
        <w:rPr>
          <w:rFonts w:cstheme="minorHAnsi"/>
        </w:rPr>
        <w:t xml:space="preserve"> środków pomocniczych, sprzętu i urządzeń rehabilitacyjnych umożliwiających lub ułatwiających proces rehabilitacji leczniczej – przysługujących na podstawie skierowania wystawionego przez lekarza ubezpieczenia zdrowotnego</w:t>
      </w:r>
      <w:r w:rsidR="00FC2C9D">
        <w:rPr>
          <w:rFonts w:cstheme="minorHAnsi"/>
        </w:rPr>
        <w:t xml:space="preserve"> lub</w:t>
      </w:r>
      <w:r w:rsidRPr="003F4936">
        <w:rPr>
          <w:rFonts w:cstheme="minorHAnsi"/>
        </w:rPr>
        <w:t xml:space="preserve"> orzeczenia o niepełnosprawności, z zastrzeżeniem ust. 2</w:t>
      </w:r>
      <w:r w:rsidR="00F76D55">
        <w:rPr>
          <w:rFonts w:cstheme="minorHAnsi"/>
        </w:rPr>
        <w:t>.”;</w:t>
      </w:r>
    </w:p>
    <w:p w14:paraId="316C8182" w14:textId="3833A557" w:rsidR="007B62BD" w:rsidRPr="00787F15" w:rsidRDefault="00AE34BE" w:rsidP="00787F15">
      <w:pPr>
        <w:pStyle w:val="Akapitzlist"/>
        <w:numPr>
          <w:ilvl w:val="0"/>
          <w:numId w:val="17"/>
        </w:numPr>
        <w:spacing w:line="276" w:lineRule="auto"/>
        <w:rPr>
          <w:rFonts w:cstheme="minorHAnsi"/>
        </w:rPr>
      </w:pPr>
      <w:r>
        <w:rPr>
          <w:rFonts w:cstheme="minorHAnsi"/>
        </w:rPr>
        <w:t>w § 5 ust.</w:t>
      </w:r>
      <w:r w:rsidR="00107E53">
        <w:rPr>
          <w:rFonts w:cstheme="minorHAnsi"/>
        </w:rPr>
        <w:t xml:space="preserve"> 4</w:t>
      </w:r>
      <w:r w:rsidR="00787F15">
        <w:rPr>
          <w:rFonts w:cstheme="minorHAnsi"/>
        </w:rPr>
        <w:t xml:space="preserve"> otrzymuje brzmienie</w:t>
      </w:r>
      <w:r w:rsidR="003B54AF">
        <w:rPr>
          <w:rFonts w:cstheme="minorHAnsi"/>
        </w:rPr>
        <w:t>:</w:t>
      </w:r>
    </w:p>
    <w:p w14:paraId="263BFA9B" w14:textId="51705896" w:rsidR="00787F15" w:rsidRDefault="005E76A7" w:rsidP="003B54AF">
      <w:pPr>
        <w:spacing w:line="276" w:lineRule="auto"/>
        <w:ind w:firstLine="360"/>
        <w:rPr>
          <w:rFonts w:cstheme="minorHAnsi"/>
        </w:rPr>
      </w:pPr>
      <w:r>
        <w:rPr>
          <w:rFonts w:cstheme="minorHAnsi"/>
        </w:rPr>
        <w:t>„</w:t>
      </w:r>
      <w:r w:rsidR="00787F15">
        <w:rPr>
          <w:rFonts w:cstheme="minorHAnsi"/>
        </w:rPr>
        <w:t>4. Do wniosku należy dołączyć:</w:t>
      </w:r>
    </w:p>
    <w:p w14:paraId="4BFFE890" w14:textId="305ACB74" w:rsidR="00714BFD" w:rsidRDefault="00714BFD" w:rsidP="003B54AF">
      <w:pPr>
        <w:spacing w:line="276" w:lineRule="auto"/>
        <w:ind w:firstLine="360"/>
        <w:rPr>
          <w:rFonts w:cstheme="minorHAnsi"/>
        </w:rPr>
      </w:pPr>
      <w:r>
        <w:rPr>
          <w:rFonts w:cstheme="minorHAnsi"/>
        </w:rPr>
        <w:t xml:space="preserve">1) aktualne zaświadczenie </w:t>
      </w:r>
      <w:r w:rsidR="002743CB">
        <w:rPr>
          <w:rFonts w:cstheme="minorHAnsi"/>
        </w:rPr>
        <w:t xml:space="preserve">lekarskie </w:t>
      </w:r>
      <w:r>
        <w:rPr>
          <w:rFonts w:cstheme="minorHAnsi"/>
        </w:rPr>
        <w:t>stwierdzające:</w:t>
      </w:r>
    </w:p>
    <w:p w14:paraId="278BC69F" w14:textId="197BC2A8" w:rsidR="00714BFD" w:rsidRDefault="00714BFD" w:rsidP="00714BFD">
      <w:pPr>
        <w:pStyle w:val="Akapitzlist"/>
        <w:numPr>
          <w:ilvl w:val="0"/>
          <w:numId w:val="18"/>
        </w:numPr>
        <w:spacing w:line="276" w:lineRule="auto"/>
        <w:rPr>
          <w:rFonts w:cstheme="minorHAnsi"/>
        </w:rPr>
      </w:pPr>
      <w:r>
        <w:rPr>
          <w:rFonts w:cstheme="minorHAnsi"/>
        </w:rPr>
        <w:t>leczenie związane z przewlekłą lub ciężką chorobą, wypadkiem przy pracy,</w:t>
      </w:r>
    </w:p>
    <w:p w14:paraId="00A7F538" w14:textId="3CD20DBA" w:rsidR="005E76A7" w:rsidRDefault="00714BFD" w:rsidP="008F0C4D">
      <w:pPr>
        <w:pStyle w:val="Akapitzlist"/>
        <w:numPr>
          <w:ilvl w:val="0"/>
          <w:numId w:val="18"/>
        </w:numPr>
        <w:spacing w:line="276" w:lineRule="auto"/>
        <w:rPr>
          <w:rFonts w:cstheme="minorHAnsi"/>
        </w:rPr>
      </w:pPr>
      <w:r>
        <w:rPr>
          <w:rFonts w:cstheme="minorHAnsi"/>
        </w:rPr>
        <w:t xml:space="preserve">leczenie </w:t>
      </w:r>
      <w:r w:rsidR="00FF12B1">
        <w:rPr>
          <w:rFonts w:cstheme="minorHAnsi"/>
        </w:rPr>
        <w:t>szpital</w:t>
      </w:r>
      <w:r w:rsidR="00E4046C">
        <w:rPr>
          <w:rFonts w:cstheme="minorHAnsi"/>
        </w:rPr>
        <w:t>n</w:t>
      </w:r>
      <w:r w:rsidR="00FF12B1">
        <w:rPr>
          <w:rFonts w:cstheme="minorHAnsi"/>
        </w:rPr>
        <w:t xml:space="preserve">e, </w:t>
      </w:r>
      <w:r>
        <w:rPr>
          <w:rFonts w:cstheme="minorHAnsi"/>
        </w:rPr>
        <w:t>specjalistyczne, rehabilitacyjne</w:t>
      </w:r>
    </w:p>
    <w:p w14:paraId="61655A95" w14:textId="54423FC4" w:rsidR="005F1CA8" w:rsidRPr="005F1CA8" w:rsidRDefault="005F1CA8" w:rsidP="00E21666">
      <w:pPr>
        <w:spacing w:line="276" w:lineRule="auto"/>
        <w:ind w:left="426"/>
        <w:rPr>
          <w:rFonts w:cstheme="minorHAnsi"/>
        </w:rPr>
      </w:pPr>
      <w:r>
        <w:rPr>
          <w:rFonts w:cstheme="minorHAnsi"/>
        </w:rPr>
        <w:t xml:space="preserve">w przypadku ubiegania się o pomoc zdrowotną w związku z okolicznościami, </w:t>
      </w:r>
      <w:r w:rsidR="003F06A5">
        <w:rPr>
          <w:rFonts w:cstheme="minorHAnsi"/>
        </w:rPr>
        <w:br/>
      </w:r>
      <w:r>
        <w:rPr>
          <w:rFonts w:cstheme="minorHAnsi"/>
        </w:rPr>
        <w:t>o których mowa w § 4 ust. 1 pkt 1-4;</w:t>
      </w:r>
    </w:p>
    <w:p w14:paraId="0C19F21E" w14:textId="7F18A09A" w:rsidR="00DA5DA5" w:rsidRDefault="00DA5DA5" w:rsidP="00450396">
      <w:pPr>
        <w:spacing w:line="276" w:lineRule="auto"/>
        <w:ind w:left="426" w:hanging="142"/>
        <w:rPr>
          <w:rFonts w:cstheme="minorHAnsi"/>
        </w:rPr>
      </w:pPr>
      <w:r>
        <w:rPr>
          <w:rFonts w:cstheme="minorHAnsi"/>
        </w:rPr>
        <w:lastRenderedPageBreak/>
        <w:t>2</w:t>
      </w:r>
      <w:r w:rsidRPr="00DA5DA5">
        <w:rPr>
          <w:rFonts w:cstheme="minorHAnsi"/>
        </w:rPr>
        <w:t xml:space="preserve">) kserokopię skierowania wystawionego przez lekarza ubezpieczenia zdrowotnego </w:t>
      </w:r>
      <w:r>
        <w:rPr>
          <w:rFonts w:cstheme="minorHAnsi"/>
        </w:rPr>
        <w:t xml:space="preserve"> </w:t>
      </w:r>
      <w:r w:rsidRPr="00DA5DA5">
        <w:rPr>
          <w:rFonts w:cstheme="minorHAnsi"/>
        </w:rPr>
        <w:t>w przypadku ubiegania się o pomoc zdrowotną w związku z odpłatnością za leczenie uzdrowiskowe;</w:t>
      </w:r>
    </w:p>
    <w:p w14:paraId="6987053F" w14:textId="655BCCC1" w:rsidR="002210F2" w:rsidRDefault="002210F2" w:rsidP="002210F2">
      <w:pPr>
        <w:spacing w:line="276" w:lineRule="auto"/>
        <w:ind w:left="426" w:hanging="66"/>
        <w:rPr>
          <w:rFonts w:cstheme="minorHAnsi"/>
        </w:rPr>
      </w:pPr>
      <w:r>
        <w:rPr>
          <w:rFonts w:cstheme="minorHAnsi"/>
        </w:rPr>
        <w:t>3</w:t>
      </w:r>
      <w:r w:rsidRPr="002210F2">
        <w:rPr>
          <w:rFonts w:cstheme="minorHAnsi"/>
        </w:rPr>
        <w:t xml:space="preserve">) </w:t>
      </w:r>
      <w:r w:rsidR="005F1CA8" w:rsidRPr="00DA5DA5">
        <w:rPr>
          <w:rFonts w:cstheme="minorHAnsi"/>
        </w:rPr>
        <w:t xml:space="preserve">kserokopię skierowania wystawionego przez lekarza ubezpieczenia zdrowotnego </w:t>
      </w:r>
      <w:r w:rsidR="005F1CA8">
        <w:rPr>
          <w:rFonts w:cstheme="minorHAnsi"/>
        </w:rPr>
        <w:t xml:space="preserve">  </w:t>
      </w:r>
      <w:r w:rsidRPr="002210F2">
        <w:rPr>
          <w:rFonts w:cstheme="minorHAnsi"/>
        </w:rPr>
        <w:t>lub orzeczenia o niepełnosprawności w przypadku ubiegania się o pomoc zdrowotną w związku z zakupem przedmiotów, o których mowa w § 4 ust. 1 pkt 6.”;</w:t>
      </w:r>
    </w:p>
    <w:p w14:paraId="76F023C8" w14:textId="1177BA9C" w:rsidR="002210F2" w:rsidRDefault="002210F2" w:rsidP="002210F2">
      <w:pPr>
        <w:spacing w:line="276" w:lineRule="auto"/>
        <w:ind w:left="360"/>
        <w:rPr>
          <w:rFonts w:cstheme="minorHAnsi"/>
        </w:rPr>
      </w:pPr>
      <w:r>
        <w:rPr>
          <w:rFonts w:cstheme="minorHAnsi"/>
        </w:rPr>
        <w:t xml:space="preserve">4) dokumenty potwierdzające poniesione wydatki </w:t>
      </w:r>
      <w:r w:rsidRPr="005F1CA8">
        <w:rPr>
          <w:rFonts w:cstheme="minorHAnsi"/>
        </w:rPr>
        <w:t>związane</w:t>
      </w:r>
      <w:r w:rsidR="00625BD0" w:rsidRPr="005F1CA8">
        <w:rPr>
          <w:rFonts w:cstheme="minorHAnsi"/>
        </w:rPr>
        <w:t xml:space="preserve"> z</w:t>
      </w:r>
      <w:r w:rsidRPr="005F1CA8">
        <w:rPr>
          <w:rFonts w:cstheme="minorHAnsi"/>
        </w:rPr>
        <w:t xml:space="preserve"> okolicznościami</w:t>
      </w:r>
      <w:r w:rsidR="00625BD0" w:rsidRPr="005F1CA8">
        <w:rPr>
          <w:rFonts w:cstheme="minorHAnsi"/>
        </w:rPr>
        <w:t xml:space="preserve"> o których mowa w § 4 ust. 1, na które przyznawana jest pomoc zdrowotna</w:t>
      </w:r>
      <w:r w:rsidRPr="005F1CA8">
        <w:rPr>
          <w:rFonts w:cstheme="minorHAnsi"/>
        </w:rPr>
        <w:t xml:space="preserve">,  </w:t>
      </w:r>
      <w:r w:rsidR="00450396">
        <w:rPr>
          <w:rFonts w:cstheme="minorHAnsi"/>
        </w:rPr>
        <w:br/>
        <w:t xml:space="preserve">z </w:t>
      </w:r>
      <w:r w:rsidRPr="005F1CA8">
        <w:rPr>
          <w:rFonts w:cstheme="minorHAnsi"/>
        </w:rPr>
        <w:t>zastrzeżeniem ust. 5</w:t>
      </w:r>
      <w:r>
        <w:rPr>
          <w:rFonts w:cstheme="minorHAnsi"/>
        </w:rPr>
        <w:t>;</w:t>
      </w:r>
    </w:p>
    <w:p w14:paraId="5D1F97E8" w14:textId="4F4773D7" w:rsidR="00DA5DA5" w:rsidRDefault="002210F2" w:rsidP="002210F2">
      <w:pPr>
        <w:spacing w:line="276" w:lineRule="auto"/>
        <w:ind w:left="426" w:hanging="66"/>
        <w:rPr>
          <w:rFonts w:cstheme="minorHAnsi"/>
        </w:rPr>
      </w:pPr>
      <w:r>
        <w:rPr>
          <w:rFonts w:cstheme="minorHAnsi"/>
        </w:rPr>
        <w:t>5</w:t>
      </w:r>
      <w:r w:rsidR="00DA5DA5">
        <w:rPr>
          <w:rFonts w:cstheme="minorHAnsi"/>
        </w:rPr>
        <w:t>) oświadczenie o przeciętnych dochodach netto na jedną osobę pozostającą we wspólnym gospodarstwie domowym osiągniętych w ostatnich trzech miesiącach poprzedzających miesiąc złożenia wniosku</w:t>
      </w:r>
    </w:p>
    <w:p w14:paraId="27AC656A" w14:textId="3C64B682" w:rsidR="00D92860" w:rsidRDefault="00B4519E" w:rsidP="007B62BD">
      <w:pPr>
        <w:pStyle w:val="Akapitzlist"/>
        <w:numPr>
          <w:ilvl w:val="0"/>
          <w:numId w:val="17"/>
        </w:numPr>
        <w:spacing w:line="276" w:lineRule="auto"/>
        <w:rPr>
          <w:rFonts w:cstheme="minorHAnsi"/>
        </w:rPr>
      </w:pPr>
      <w:r>
        <w:rPr>
          <w:rFonts w:cstheme="minorHAnsi"/>
        </w:rPr>
        <w:t>§ 7 otrzymuje brzmienie:</w:t>
      </w:r>
    </w:p>
    <w:p w14:paraId="195C093B" w14:textId="4AFB091B" w:rsidR="00B4519E" w:rsidRDefault="00A173CC" w:rsidP="00A173CC">
      <w:pPr>
        <w:spacing w:line="276" w:lineRule="auto"/>
        <w:rPr>
          <w:rFonts w:cstheme="minorHAnsi"/>
        </w:rPr>
      </w:pPr>
      <w:r>
        <w:rPr>
          <w:rFonts w:cstheme="minorHAnsi"/>
        </w:rPr>
        <w:t>„§ 7.</w:t>
      </w:r>
    </w:p>
    <w:p w14:paraId="1821EAB7" w14:textId="77777777" w:rsidR="00A173CC" w:rsidRPr="003F4936" w:rsidRDefault="00A173CC" w:rsidP="00A173CC">
      <w:pPr>
        <w:spacing w:line="276" w:lineRule="auto"/>
        <w:ind w:left="360"/>
        <w:rPr>
          <w:rFonts w:cstheme="minorHAnsi"/>
        </w:rPr>
      </w:pPr>
      <w:r w:rsidRPr="003F4936">
        <w:rPr>
          <w:rFonts w:cstheme="minorHAnsi"/>
        </w:rPr>
        <w:t>Wysokość przyznanego świadczenia uzależniona jest od:</w:t>
      </w:r>
    </w:p>
    <w:p w14:paraId="35BB6970" w14:textId="0BC62BCC" w:rsidR="004473A3" w:rsidRDefault="004473A3" w:rsidP="00A173CC">
      <w:pPr>
        <w:pStyle w:val="Akapitzlist"/>
        <w:numPr>
          <w:ilvl w:val="0"/>
          <w:numId w:val="9"/>
        </w:numPr>
        <w:spacing w:line="276" w:lineRule="auto"/>
        <w:jc w:val="both"/>
        <w:rPr>
          <w:rFonts w:cstheme="minorHAnsi"/>
        </w:rPr>
      </w:pPr>
      <w:r w:rsidRPr="003F4936">
        <w:rPr>
          <w:rFonts w:cstheme="minorHAnsi"/>
        </w:rPr>
        <w:t>sytuacji materialnej nauczyciela</w:t>
      </w:r>
      <w:r>
        <w:rPr>
          <w:rFonts w:cstheme="minorHAnsi"/>
        </w:rPr>
        <w:t>;</w:t>
      </w:r>
    </w:p>
    <w:p w14:paraId="3B7DEDDE" w14:textId="7BF31D54" w:rsidR="00A173CC" w:rsidRPr="004473A3" w:rsidRDefault="00A173CC" w:rsidP="004473A3">
      <w:pPr>
        <w:pStyle w:val="Akapitzlist"/>
        <w:numPr>
          <w:ilvl w:val="0"/>
          <w:numId w:val="9"/>
        </w:numPr>
        <w:spacing w:line="276" w:lineRule="auto"/>
        <w:jc w:val="both"/>
        <w:rPr>
          <w:rFonts w:cstheme="minorHAnsi"/>
        </w:rPr>
      </w:pPr>
      <w:r w:rsidRPr="003F4936">
        <w:rPr>
          <w:rFonts w:cstheme="minorHAnsi"/>
        </w:rPr>
        <w:t xml:space="preserve">wysokości </w:t>
      </w:r>
      <w:r w:rsidR="00F76D55">
        <w:rPr>
          <w:rFonts w:cstheme="minorHAnsi"/>
        </w:rPr>
        <w:t>poniesionych wydatków</w:t>
      </w:r>
      <w:r w:rsidRPr="003F4936">
        <w:rPr>
          <w:rFonts w:cstheme="minorHAnsi"/>
        </w:rPr>
        <w:t>;</w:t>
      </w:r>
    </w:p>
    <w:p w14:paraId="1B99251B" w14:textId="4971F6EA" w:rsidR="00A173CC" w:rsidRPr="00A173CC" w:rsidRDefault="00A173CC" w:rsidP="00A173CC">
      <w:pPr>
        <w:pStyle w:val="Akapitzlist"/>
        <w:numPr>
          <w:ilvl w:val="0"/>
          <w:numId w:val="9"/>
        </w:numPr>
        <w:spacing w:line="276" w:lineRule="auto"/>
        <w:jc w:val="both"/>
        <w:rPr>
          <w:rFonts w:cstheme="minorHAnsi"/>
        </w:rPr>
      </w:pPr>
      <w:r w:rsidRPr="003F4936">
        <w:rPr>
          <w:rFonts w:cstheme="minorHAnsi"/>
        </w:rPr>
        <w:t>wysokości środków finansowych przeznaczonych na ten cel oraz liczby złożonych wniosków.</w:t>
      </w:r>
      <w:r w:rsidR="00F76D55">
        <w:rPr>
          <w:rFonts w:cstheme="minorHAnsi"/>
        </w:rPr>
        <w:t>”;</w:t>
      </w:r>
    </w:p>
    <w:p w14:paraId="3C8196AA" w14:textId="07D23E4B" w:rsidR="007B62BD" w:rsidRDefault="0044736B" w:rsidP="007B62BD">
      <w:pPr>
        <w:pStyle w:val="Akapitzlist"/>
        <w:numPr>
          <w:ilvl w:val="0"/>
          <w:numId w:val="17"/>
        </w:numPr>
        <w:spacing w:line="276" w:lineRule="auto"/>
        <w:rPr>
          <w:rFonts w:cstheme="minorHAnsi"/>
        </w:rPr>
      </w:pPr>
      <w:r>
        <w:rPr>
          <w:rFonts w:cstheme="minorHAnsi"/>
        </w:rPr>
        <w:t>w § 8 ust. 2 otrzymuje brzmienie:</w:t>
      </w:r>
    </w:p>
    <w:p w14:paraId="37CFA959" w14:textId="34B58920" w:rsidR="0044736B" w:rsidRPr="00625BD0" w:rsidRDefault="0044736B" w:rsidP="00625BD0">
      <w:pPr>
        <w:spacing w:line="276" w:lineRule="auto"/>
        <w:jc w:val="both"/>
        <w:rPr>
          <w:rFonts w:cstheme="minorHAnsi"/>
        </w:rPr>
      </w:pPr>
      <w:r w:rsidRPr="0044736B">
        <w:rPr>
          <w:rFonts w:cstheme="minorHAnsi"/>
        </w:rPr>
        <w:t>„</w:t>
      </w:r>
      <w:r>
        <w:rPr>
          <w:rFonts w:cstheme="minorHAnsi"/>
        </w:rPr>
        <w:t xml:space="preserve">2. </w:t>
      </w:r>
      <w:r w:rsidRPr="0044736B">
        <w:rPr>
          <w:rFonts w:cstheme="minorHAnsi"/>
        </w:rPr>
        <w:t xml:space="preserve">Przyznane nauczycielowi świadczenie pieniężne jest wypłacane na rachunek bankowy wskazany przez nauczyciela lub w kasie urzędu w terminie 14 dni od dnia </w:t>
      </w:r>
      <w:r>
        <w:rPr>
          <w:rFonts w:cstheme="minorHAnsi"/>
        </w:rPr>
        <w:t xml:space="preserve">sporządzenia </w:t>
      </w:r>
      <w:r w:rsidRPr="0044736B">
        <w:rPr>
          <w:rFonts w:cstheme="minorHAnsi"/>
        </w:rPr>
        <w:t>powiadomienia o przyznanej pomocy zdrowotnej</w:t>
      </w:r>
      <w:r w:rsidR="00F76D55">
        <w:rPr>
          <w:rFonts w:cstheme="minorHAnsi"/>
        </w:rPr>
        <w:t>.</w:t>
      </w:r>
      <w:r w:rsidR="00AE34BE">
        <w:rPr>
          <w:rFonts w:cstheme="minorHAnsi"/>
        </w:rPr>
        <w:t>”</w:t>
      </w:r>
      <w:r w:rsidR="00F76D55">
        <w:rPr>
          <w:rFonts w:cstheme="minorHAnsi"/>
        </w:rPr>
        <w:t>.</w:t>
      </w:r>
    </w:p>
    <w:p w14:paraId="0A42BC2D" w14:textId="614DF9F3" w:rsidR="00E82607" w:rsidRPr="003F4936" w:rsidRDefault="00E82607" w:rsidP="003F4936">
      <w:pPr>
        <w:spacing w:before="120" w:line="276" w:lineRule="auto"/>
        <w:jc w:val="center"/>
        <w:rPr>
          <w:rFonts w:cstheme="minorHAnsi"/>
        </w:rPr>
      </w:pPr>
      <w:r w:rsidRPr="003F4936">
        <w:rPr>
          <w:rFonts w:cstheme="minorHAnsi"/>
        </w:rPr>
        <w:t>§ 2.</w:t>
      </w:r>
    </w:p>
    <w:p w14:paraId="05A3D55C" w14:textId="63BA755A" w:rsidR="007B464A" w:rsidRPr="003F4936" w:rsidRDefault="000F20E1" w:rsidP="003F4936">
      <w:p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>Wykonanie uchwały powierza się Wójtowi Gminy Stare Pole</w:t>
      </w:r>
      <w:r w:rsidR="00E82607" w:rsidRPr="003F4936">
        <w:rPr>
          <w:rFonts w:cstheme="minorHAnsi"/>
        </w:rPr>
        <w:t>.</w:t>
      </w:r>
    </w:p>
    <w:p w14:paraId="60647A0A" w14:textId="0334FC1A" w:rsidR="007B464A" w:rsidRDefault="007B464A" w:rsidP="003F4936">
      <w:pPr>
        <w:spacing w:before="120" w:line="276" w:lineRule="auto"/>
        <w:jc w:val="center"/>
        <w:rPr>
          <w:rFonts w:cstheme="minorHAnsi"/>
        </w:rPr>
      </w:pPr>
      <w:r w:rsidRPr="003F4936">
        <w:rPr>
          <w:rFonts w:cstheme="minorHAnsi"/>
        </w:rPr>
        <w:t>§ 3.</w:t>
      </w:r>
    </w:p>
    <w:p w14:paraId="22B83555" w14:textId="10025302" w:rsidR="000F20E1" w:rsidRDefault="000F20E1" w:rsidP="000F20E1">
      <w:pPr>
        <w:spacing w:before="120" w:line="276" w:lineRule="auto"/>
        <w:rPr>
          <w:rFonts w:cstheme="minorHAnsi"/>
        </w:rPr>
      </w:pPr>
      <w:r>
        <w:rPr>
          <w:rFonts w:cstheme="minorHAnsi"/>
        </w:rPr>
        <w:t>Do wniosków złożonych po dniu 31 maja zastosowanie będą miały zapisy niniejszej uchwały</w:t>
      </w:r>
      <w:r w:rsidR="007B62BD">
        <w:rPr>
          <w:rFonts w:cstheme="minorHAnsi"/>
        </w:rPr>
        <w:t>.</w:t>
      </w:r>
    </w:p>
    <w:p w14:paraId="4437331E" w14:textId="1428A1EE" w:rsidR="007B62BD" w:rsidRDefault="007B62BD" w:rsidP="007B62BD">
      <w:pPr>
        <w:spacing w:before="120" w:line="276" w:lineRule="auto"/>
        <w:jc w:val="center"/>
        <w:rPr>
          <w:rFonts w:cstheme="minorHAnsi"/>
        </w:rPr>
      </w:pPr>
      <w:r>
        <w:rPr>
          <w:rFonts w:cstheme="minorHAnsi"/>
        </w:rPr>
        <w:t>§ 4.</w:t>
      </w:r>
    </w:p>
    <w:p w14:paraId="753BD80E" w14:textId="77777777" w:rsidR="005B25C1" w:rsidRDefault="007B62BD" w:rsidP="007B62BD">
      <w:pPr>
        <w:spacing w:before="120" w:line="276" w:lineRule="auto"/>
        <w:rPr>
          <w:rFonts w:cstheme="minorHAnsi"/>
        </w:rPr>
      </w:pPr>
      <w:r>
        <w:rPr>
          <w:rFonts w:cstheme="minorHAnsi"/>
        </w:rPr>
        <w:t xml:space="preserve">Uchwała wchodzi w życie po upływie 14 dni od dnia ogłoszenia w Dzienniku Urzędowym Województwa Pomorskiego. </w:t>
      </w:r>
      <w:r w:rsidR="005B25C1">
        <w:rPr>
          <w:rFonts w:cstheme="minorHAnsi"/>
        </w:rPr>
        <w:br w:type="page"/>
      </w:r>
    </w:p>
    <w:p w14:paraId="3A461E3B" w14:textId="5E7951F4" w:rsidR="00544756" w:rsidRPr="003F4936" w:rsidRDefault="004C03C5" w:rsidP="005B25C1">
      <w:pPr>
        <w:spacing w:line="276" w:lineRule="auto"/>
        <w:jc w:val="center"/>
        <w:rPr>
          <w:rFonts w:cstheme="minorHAnsi"/>
        </w:rPr>
      </w:pPr>
      <w:r w:rsidRPr="003F4936">
        <w:rPr>
          <w:rFonts w:cstheme="minorHAnsi"/>
        </w:rPr>
        <w:lastRenderedPageBreak/>
        <w:t>UZASADNIENIE</w:t>
      </w:r>
    </w:p>
    <w:p w14:paraId="3184CF01" w14:textId="77777777" w:rsidR="00E35899" w:rsidRPr="003F4936" w:rsidRDefault="00E35899" w:rsidP="003F4936">
      <w:pPr>
        <w:spacing w:line="276" w:lineRule="auto"/>
        <w:jc w:val="center"/>
        <w:rPr>
          <w:rFonts w:cstheme="minorHAnsi"/>
        </w:rPr>
      </w:pPr>
    </w:p>
    <w:p w14:paraId="4C3B7438" w14:textId="0F563F88" w:rsidR="00CB0399" w:rsidRPr="00310E03" w:rsidRDefault="00CB0399" w:rsidP="003F4936">
      <w:pPr>
        <w:spacing w:line="276" w:lineRule="auto"/>
        <w:ind w:firstLine="708"/>
        <w:jc w:val="both"/>
        <w:rPr>
          <w:rFonts w:cstheme="minorHAnsi"/>
        </w:rPr>
      </w:pPr>
      <w:r w:rsidRPr="00310E03">
        <w:rPr>
          <w:rFonts w:cstheme="minorHAnsi"/>
        </w:rPr>
        <w:t>Na p</w:t>
      </w:r>
      <w:r w:rsidR="007B502C" w:rsidRPr="00310E03">
        <w:rPr>
          <w:rFonts w:cstheme="minorHAnsi"/>
        </w:rPr>
        <w:t xml:space="preserve">odstawie art. 72 ust. 1 ustawy z dnia 26 stycznia 1982 r. Karta Nauczyciela </w:t>
      </w:r>
      <w:r w:rsidR="005D349F" w:rsidRPr="00310E03">
        <w:rPr>
          <w:rFonts w:cstheme="minorHAnsi"/>
        </w:rPr>
        <w:br/>
      </w:r>
      <w:r w:rsidR="007B502C" w:rsidRPr="00310E03">
        <w:rPr>
          <w:rFonts w:cstheme="minorHAnsi"/>
        </w:rPr>
        <w:t>(Dz. U. z 2019 r. poz. 2215</w:t>
      </w:r>
      <w:r w:rsidR="00684522">
        <w:rPr>
          <w:rFonts w:cstheme="minorHAnsi"/>
        </w:rPr>
        <w:t xml:space="preserve"> i z 2021 r. poz. 4</w:t>
      </w:r>
      <w:r w:rsidR="007B502C" w:rsidRPr="00310E03">
        <w:rPr>
          <w:rFonts w:cstheme="minorHAnsi"/>
        </w:rPr>
        <w:t xml:space="preserve">) </w:t>
      </w:r>
      <w:r w:rsidR="006A078B" w:rsidRPr="00310E03">
        <w:rPr>
          <w:rFonts w:cstheme="minorHAnsi"/>
        </w:rPr>
        <w:t>organy prowadzące szkoły przeznacz</w:t>
      </w:r>
      <w:r w:rsidR="007B502C" w:rsidRPr="00310E03">
        <w:rPr>
          <w:rFonts w:cstheme="minorHAnsi"/>
        </w:rPr>
        <w:t>ają</w:t>
      </w:r>
      <w:r w:rsidR="006A078B" w:rsidRPr="00310E03">
        <w:rPr>
          <w:rFonts w:cstheme="minorHAnsi"/>
        </w:rPr>
        <w:t xml:space="preserve"> corocznie w budżetach odpowiednie środki finansowe z przeznaczeniem na pomoc zdrowotną dla nauczycieli korzystających z opieki zdrowotnej oraz określ</w:t>
      </w:r>
      <w:r w:rsidR="004240D3" w:rsidRPr="00310E03">
        <w:rPr>
          <w:rFonts w:cstheme="minorHAnsi"/>
        </w:rPr>
        <w:t>ają</w:t>
      </w:r>
      <w:r w:rsidR="006A078B" w:rsidRPr="00310E03">
        <w:rPr>
          <w:rFonts w:cstheme="minorHAnsi"/>
        </w:rPr>
        <w:t xml:space="preserve"> rodzaje świadczeń przyznawanych w ramach tej pomocy oraz warunki i sposób ich przyznawania.</w:t>
      </w:r>
      <w:r w:rsidR="007B502C" w:rsidRPr="00310E03">
        <w:rPr>
          <w:rFonts w:cstheme="minorHAnsi"/>
        </w:rPr>
        <w:t xml:space="preserve"> Stosownie do art. 91 d w/w ustawy w</w:t>
      </w:r>
      <w:r w:rsidRPr="00310E03">
        <w:rPr>
          <w:rFonts w:cstheme="minorHAnsi"/>
        </w:rPr>
        <w:t xml:space="preserve"> przypadku szkół i placówek prowadzonych przez jednostki samorządu terytorialnego, zadania i kompetencje organu prowadzącego określone art. 72 ust. </w:t>
      </w:r>
      <w:r w:rsidR="005D349F" w:rsidRPr="00310E03">
        <w:rPr>
          <w:rFonts w:cstheme="minorHAnsi"/>
        </w:rPr>
        <w:t>1</w:t>
      </w:r>
      <w:r w:rsidRPr="00310E03">
        <w:rPr>
          <w:rFonts w:cstheme="minorHAnsi"/>
        </w:rPr>
        <w:t xml:space="preserve">  wykonuje odpowiednio rada gminy</w:t>
      </w:r>
      <w:r w:rsidR="00485AAD" w:rsidRPr="00310E03">
        <w:rPr>
          <w:rFonts w:cstheme="minorHAnsi"/>
        </w:rPr>
        <w:t>.</w:t>
      </w:r>
    </w:p>
    <w:p w14:paraId="3A0CE12D" w14:textId="0B104F38" w:rsidR="00485AAD" w:rsidRPr="0019498A" w:rsidRDefault="006500B3" w:rsidP="003F4936">
      <w:pPr>
        <w:spacing w:line="276" w:lineRule="auto"/>
        <w:jc w:val="both"/>
        <w:rPr>
          <w:rFonts w:cstheme="minorHAnsi"/>
        </w:rPr>
      </w:pPr>
      <w:r w:rsidRPr="00310E03">
        <w:rPr>
          <w:rFonts w:cstheme="minorHAnsi"/>
        </w:rPr>
        <w:tab/>
      </w:r>
      <w:r w:rsidR="000B196B">
        <w:rPr>
          <w:rFonts w:cstheme="minorHAnsi"/>
        </w:rPr>
        <w:t>Z</w:t>
      </w:r>
      <w:r w:rsidR="00F90F67" w:rsidRPr="00310E03">
        <w:rPr>
          <w:rFonts w:cstheme="minorHAnsi"/>
        </w:rPr>
        <w:t xml:space="preserve">miany zaproponowane w </w:t>
      </w:r>
      <w:r w:rsidR="00D72E4A" w:rsidRPr="00310E03">
        <w:rPr>
          <w:rFonts w:cstheme="minorHAnsi"/>
        </w:rPr>
        <w:t xml:space="preserve">niniejszym projekcie </w:t>
      </w:r>
      <w:r w:rsidR="00284B90" w:rsidRPr="00310E03">
        <w:rPr>
          <w:rFonts w:cstheme="minorHAnsi"/>
        </w:rPr>
        <w:t xml:space="preserve">w stosunku </w:t>
      </w:r>
      <w:r w:rsidR="00E35899" w:rsidRPr="00310E03">
        <w:rPr>
          <w:rFonts w:cstheme="minorHAnsi"/>
        </w:rPr>
        <w:br/>
      </w:r>
      <w:r w:rsidR="00284B90" w:rsidRPr="0019498A">
        <w:rPr>
          <w:rFonts w:cstheme="minorHAnsi"/>
        </w:rPr>
        <w:t xml:space="preserve">do obowiązującej </w:t>
      </w:r>
      <w:r w:rsidR="00D72E4A" w:rsidRPr="0019498A">
        <w:rPr>
          <w:rFonts w:cstheme="minorHAnsi"/>
        </w:rPr>
        <w:t>uchwały</w:t>
      </w:r>
      <w:r w:rsidR="00660F6E" w:rsidRPr="0019498A">
        <w:rPr>
          <w:rFonts w:cstheme="minorHAnsi"/>
        </w:rPr>
        <w:t>:</w:t>
      </w:r>
    </w:p>
    <w:p w14:paraId="07AB2DF3" w14:textId="1F2BBA5D" w:rsidR="00660F6E" w:rsidRPr="0019498A" w:rsidRDefault="003F0B32" w:rsidP="003F4936">
      <w:pPr>
        <w:pStyle w:val="Akapitzlist"/>
        <w:numPr>
          <w:ilvl w:val="0"/>
          <w:numId w:val="15"/>
        </w:numPr>
        <w:spacing w:line="276" w:lineRule="auto"/>
        <w:jc w:val="both"/>
        <w:rPr>
          <w:rFonts w:cstheme="minorHAnsi"/>
        </w:rPr>
      </w:pPr>
      <w:r w:rsidRPr="0019498A">
        <w:rPr>
          <w:rFonts w:cstheme="minorHAnsi"/>
        </w:rPr>
        <w:t>rozszerzenie okoliczności uprawniających do otrzymania pomocy zdrowotnej</w:t>
      </w:r>
      <w:r w:rsidR="00275FB5" w:rsidRPr="0019498A">
        <w:rPr>
          <w:rFonts w:cstheme="minorHAnsi"/>
        </w:rPr>
        <w:t>,</w:t>
      </w:r>
    </w:p>
    <w:p w14:paraId="316B81EE" w14:textId="330AA476" w:rsidR="00275FB5" w:rsidRPr="00AE7424" w:rsidRDefault="00820FF6" w:rsidP="003F4936">
      <w:pPr>
        <w:pStyle w:val="Akapitzlist"/>
        <w:numPr>
          <w:ilvl w:val="0"/>
          <w:numId w:val="15"/>
        </w:numPr>
        <w:spacing w:line="276" w:lineRule="auto"/>
        <w:jc w:val="both"/>
        <w:rPr>
          <w:rFonts w:cstheme="minorHAnsi"/>
        </w:rPr>
      </w:pPr>
      <w:r w:rsidRPr="00AE7424">
        <w:rPr>
          <w:rFonts w:cstheme="minorHAnsi"/>
        </w:rPr>
        <w:t>określenie rodzaju dokumentów, które trzeba załączyć do wniosku</w:t>
      </w:r>
      <w:r w:rsidR="00F76F54" w:rsidRPr="00AE7424">
        <w:rPr>
          <w:rFonts w:cstheme="minorHAnsi"/>
        </w:rPr>
        <w:t xml:space="preserve"> </w:t>
      </w:r>
      <w:r w:rsidRPr="00AE7424">
        <w:rPr>
          <w:rFonts w:cstheme="minorHAnsi"/>
        </w:rPr>
        <w:t>w przypadku ubiegania się o pomoc zdrowotną w związku z określoną okolicznością</w:t>
      </w:r>
      <w:r w:rsidR="00D72E4A" w:rsidRPr="00AE7424">
        <w:rPr>
          <w:rFonts w:cstheme="minorHAnsi"/>
        </w:rPr>
        <w:t>,</w:t>
      </w:r>
    </w:p>
    <w:p w14:paraId="68643A14" w14:textId="6053934E" w:rsidR="00284B90" w:rsidRPr="0047098C" w:rsidRDefault="00AE7424" w:rsidP="003F4936">
      <w:pPr>
        <w:pStyle w:val="Akapitzlist"/>
        <w:numPr>
          <w:ilvl w:val="0"/>
          <w:numId w:val="15"/>
        </w:numPr>
        <w:spacing w:line="276" w:lineRule="auto"/>
        <w:jc w:val="both"/>
        <w:rPr>
          <w:rFonts w:cstheme="minorHAnsi"/>
        </w:rPr>
      </w:pPr>
      <w:r w:rsidRPr="0047098C">
        <w:rPr>
          <w:rFonts w:cstheme="minorHAnsi"/>
        </w:rPr>
        <w:t xml:space="preserve">zmniejszenie warunków, które brane są pod uwagę </w:t>
      </w:r>
      <w:r w:rsidR="0047098C" w:rsidRPr="0047098C">
        <w:rPr>
          <w:rFonts w:cstheme="minorHAnsi"/>
        </w:rPr>
        <w:t xml:space="preserve">przy ustalaniu wysokości przyznawanego świadczenia, </w:t>
      </w:r>
    </w:p>
    <w:p w14:paraId="3F558C29" w14:textId="3F4A6360" w:rsidR="00AD12C0" w:rsidRPr="0047098C" w:rsidRDefault="00D251C7" w:rsidP="003F4936">
      <w:pPr>
        <w:pStyle w:val="Akapitzlist"/>
        <w:numPr>
          <w:ilvl w:val="0"/>
          <w:numId w:val="15"/>
        </w:numPr>
        <w:spacing w:line="276" w:lineRule="auto"/>
        <w:jc w:val="both"/>
        <w:rPr>
          <w:rFonts w:cstheme="minorHAnsi"/>
        </w:rPr>
      </w:pPr>
      <w:r>
        <w:rPr>
          <w:rFonts w:cstheme="minorHAnsi"/>
        </w:rPr>
        <w:t>ustalenie</w:t>
      </w:r>
      <w:r w:rsidR="003E1C6B">
        <w:rPr>
          <w:rFonts w:cstheme="minorHAnsi"/>
        </w:rPr>
        <w:t xml:space="preserve"> terminu wypłaty przyznanego świadczenia</w:t>
      </w:r>
      <w:r w:rsidR="00684522">
        <w:rPr>
          <w:rFonts w:cstheme="minorHAnsi"/>
        </w:rPr>
        <w:t>.</w:t>
      </w:r>
    </w:p>
    <w:p w14:paraId="69E3A6CD" w14:textId="48011EF7" w:rsidR="004326E0" w:rsidRPr="00ED2FB2" w:rsidRDefault="005B25C1" w:rsidP="003F4936">
      <w:pPr>
        <w:spacing w:line="276" w:lineRule="auto"/>
        <w:ind w:firstLine="708"/>
        <w:jc w:val="both"/>
        <w:rPr>
          <w:rFonts w:cstheme="minorHAnsi"/>
        </w:rPr>
      </w:pPr>
      <w:r>
        <w:rPr>
          <w:rFonts w:cstheme="minorHAnsi"/>
        </w:rPr>
        <w:t>Zgodnie z</w:t>
      </w:r>
      <w:r w:rsidR="004326E0" w:rsidRPr="00ED2FB2">
        <w:rPr>
          <w:rFonts w:cstheme="minorHAnsi"/>
        </w:rPr>
        <w:t xml:space="preserve"> art</w:t>
      </w:r>
      <w:r w:rsidR="005D349F" w:rsidRPr="00ED2FB2">
        <w:rPr>
          <w:rFonts w:cstheme="minorHAnsi"/>
        </w:rPr>
        <w:t>. 19 ust. 2</w:t>
      </w:r>
      <w:r w:rsidR="004326E0" w:rsidRPr="00ED2FB2">
        <w:rPr>
          <w:rFonts w:cstheme="minorHAnsi"/>
        </w:rPr>
        <w:t xml:space="preserve"> ustawy z dnia 23 maja 1991 r. o związkach zawodowych (Dz. U. z 2019 r. poz.</w:t>
      </w:r>
      <w:r w:rsidR="005D349F" w:rsidRPr="00ED2FB2">
        <w:rPr>
          <w:rFonts w:cstheme="minorHAnsi"/>
        </w:rPr>
        <w:t xml:space="preserve"> 263) p</w:t>
      </w:r>
      <w:r w:rsidR="004326E0" w:rsidRPr="00ED2FB2">
        <w:rPr>
          <w:rFonts w:cstheme="minorHAnsi"/>
        </w:rPr>
        <w:t>rojekt uchwały został przekazany do</w:t>
      </w:r>
      <w:r w:rsidR="005D349F" w:rsidRPr="00ED2FB2">
        <w:rPr>
          <w:rFonts w:cstheme="minorHAnsi"/>
        </w:rPr>
        <w:t xml:space="preserve"> zaopiniowania związkom zawodowym</w:t>
      </w:r>
      <w:r w:rsidR="00FC69B8" w:rsidRPr="00ED2FB2">
        <w:rPr>
          <w:rFonts w:cstheme="minorHAnsi"/>
        </w:rPr>
        <w:t xml:space="preserve"> zrzeszającym nauczycieli</w:t>
      </w:r>
      <w:r>
        <w:rPr>
          <w:rFonts w:cstheme="minorHAnsi"/>
        </w:rPr>
        <w:t xml:space="preserve"> tj. do Komisji Międzyzakładowej </w:t>
      </w:r>
      <w:r w:rsidR="00B73236">
        <w:rPr>
          <w:rFonts w:cstheme="minorHAnsi"/>
        </w:rPr>
        <w:t xml:space="preserve">NSZZ </w:t>
      </w:r>
      <w:r w:rsidR="00FD6541">
        <w:rPr>
          <w:rFonts w:cstheme="minorHAnsi"/>
        </w:rPr>
        <w:t>„</w:t>
      </w:r>
      <w:r w:rsidR="00B73236">
        <w:rPr>
          <w:rFonts w:cstheme="minorHAnsi"/>
        </w:rPr>
        <w:t>Solidarność</w:t>
      </w:r>
      <w:r w:rsidR="00FD6541">
        <w:rPr>
          <w:rFonts w:cstheme="minorHAnsi"/>
        </w:rPr>
        <w:t>”</w:t>
      </w:r>
      <w:r w:rsidR="00B73236">
        <w:rPr>
          <w:rFonts w:cstheme="minorHAnsi"/>
        </w:rPr>
        <w:t xml:space="preserve"> Pracowników Oświaty i Wychowania w Malborku oraz Związku Nauczycielstwa Polskiego Oddział w Starym Polu. Komisja Międzyzakładowa NSZZ </w:t>
      </w:r>
      <w:r w:rsidR="00FD6541">
        <w:rPr>
          <w:rFonts w:cstheme="minorHAnsi"/>
        </w:rPr>
        <w:t>„</w:t>
      </w:r>
      <w:r w:rsidR="00B73236">
        <w:rPr>
          <w:rFonts w:cstheme="minorHAnsi"/>
        </w:rPr>
        <w:t>Solidarnoś</w:t>
      </w:r>
      <w:r w:rsidR="00FD6541">
        <w:rPr>
          <w:rFonts w:cstheme="minorHAnsi"/>
        </w:rPr>
        <w:t>ć”</w:t>
      </w:r>
      <w:r w:rsidR="00B73236">
        <w:rPr>
          <w:rFonts w:cstheme="minorHAnsi"/>
        </w:rPr>
        <w:t xml:space="preserve"> nie wniosła zastrzeżeń do projektu uchwały. ZNP O</w:t>
      </w:r>
      <w:r w:rsidR="00FD6541">
        <w:rPr>
          <w:rFonts w:cstheme="minorHAnsi"/>
        </w:rPr>
        <w:t>ddział w Starym Polu nie przedstawił opinii w wyznaczonym terminie, co uważa się za rezygnację z prawa jej wyrażenia.</w:t>
      </w:r>
    </w:p>
    <w:p w14:paraId="6B133EE0" w14:textId="0A622EEE" w:rsidR="00CB0399" w:rsidRPr="003F4936" w:rsidRDefault="002F12E0" w:rsidP="003F4936">
      <w:pPr>
        <w:spacing w:line="276" w:lineRule="auto"/>
        <w:jc w:val="both"/>
        <w:rPr>
          <w:rFonts w:cstheme="minorHAnsi"/>
        </w:rPr>
      </w:pPr>
      <w:r w:rsidRPr="00ED2FB2">
        <w:rPr>
          <w:rFonts w:cstheme="minorHAnsi"/>
        </w:rPr>
        <w:tab/>
        <w:t>W związku z powyższym wnosi się o podjęcie uchwały.</w:t>
      </w:r>
    </w:p>
    <w:sectPr w:rsidR="00CB0399" w:rsidRPr="003F4936" w:rsidSect="00DF33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AF3FE" w14:textId="77777777" w:rsidR="00082F78" w:rsidRDefault="00082F78" w:rsidP="00AF5840">
      <w:pPr>
        <w:spacing w:line="240" w:lineRule="auto"/>
      </w:pPr>
      <w:r>
        <w:separator/>
      </w:r>
    </w:p>
  </w:endnote>
  <w:endnote w:type="continuationSeparator" w:id="0">
    <w:p w14:paraId="29959BE1" w14:textId="77777777" w:rsidR="00082F78" w:rsidRDefault="00082F78" w:rsidP="00AF58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D5EA3" w14:textId="77777777" w:rsidR="00AF5840" w:rsidRDefault="00AF58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91505" w14:textId="77777777" w:rsidR="00AF5840" w:rsidRDefault="00AF584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6F6AC" w14:textId="77777777" w:rsidR="00AF5840" w:rsidRDefault="00AF58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4207C" w14:textId="77777777" w:rsidR="00082F78" w:rsidRDefault="00082F78" w:rsidP="00AF5840">
      <w:pPr>
        <w:spacing w:line="240" w:lineRule="auto"/>
      </w:pPr>
      <w:r>
        <w:separator/>
      </w:r>
    </w:p>
  </w:footnote>
  <w:footnote w:type="continuationSeparator" w:id="0">
    <w:p w14:paraId="48DA9F85" w14:textId="77777777" w:rsidR="00082F78" w:rsidRDefault="00082F78" w:rsidP="00AF58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C082D" w14:textId="5ECF0433" w:rsidR="00AF5840" w:rsidRDefault="00AF58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598F3" w14:textId="46E0F12B" w:rsidR="00AF5840" w:rsidRDefault="00AF584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3000A" w14:textId="4C7C7CDD" w:rsidR="00AF5840" w:rsidRDefault="00AF58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F0DDF"/>
    <w:multiLevelType w:val="hybridMultilevel"/>
    <w:tmpl w:val="065405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A4621F"/>
    <w:multiLevelType w:val="hybridMultilevel"/>
    <w:tmpl w:val="B0AC3C4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ED03FD5"/>
    <w:multiLevelType w:val="hybridMultilevel"/>
    <w:tmpl w:val="230CEC3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62189C"/>
    <w:multiLevelType w:val="hybridMultilevel"/>
    <w:tmpl w:val="91E0A0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AD3981"/>
    <w:multiLevelType w:val="hybridMultilevel"/>
    <w:tmpl w:val="D0108C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47561A"/>
    <w:multiLevelType w:val="hybridMultilevel"/>
    <w:tmpl w:val="779871FA"/>
    <w:lvl w:ilvl="0" w:tplc="2668DBE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A7C0D19"/>
    <w:multiLevelType w:val="hybridMultilevel"/>
    <w:tmpl w:val="2E98E1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496120"/>
    <w:multiLevelType w:val="hybridMultilevel"/>
    <w:tmpl w:val="C18CB8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961E3"/>
    <w:multiLevelType w:val="hybridMultilevel"/>
    <w:tmpl w:val="3AB234D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BF83F07"/>
    <w:multiLevelType w:val="hybridMultilevel"/>
    <w:tmpl w:val="8350F8B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1945C10"/>
    <w:multiLevelType w:val="hybridMultilevel"/>
    <w:tmpl w:val="C5224F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9848C3"/>
    <w:multiLevelType w:val="hybridMultilevel"/>
    <w:tmpl w:val="2B0CCD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844025"/>
    <w:multiLevelType w:val="hybridMultilevel"/>
    <w:tmpl w:val="2B9C75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120EC6"/>
    <w:multiLevelType w:val="hybridMultilevel"/>
    <w:tmpl w:val="D4E284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2B200F"/>
    <w:multiLevelType w:val="hybridMultilevel"/>
    <w:tmpl w:val="3AB0DF7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7F3FDB"/>
    <w:multiLevelType w:val="hybridMultilevel"/>
    <w:tmpl w:val="EBC448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E50301E"/>
    <w:multiLevelType w:val="hybridMultilevel"/>
    <w:tmpl w:val="61F2EC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C82EDF"/>
    <w:multiLevelType w:val="hybridMultilevel"/>
    <w:tmpl w:val="A29E32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102C43"/>
    <w:multiLevelType w:val="hybridMultilevel"/>
    <w:tmpl w:val="891426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A432CA1"/>
    <w:multiLevelType w:val="hybridMultilevel"/>
    <w:tmpl w:val="7020FD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8E30B0"/>
    <w:multiLevelType w:val="hybridMultilevel"/>
    <w:tmpl w:val="B0AC3C4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7"/>
  </w:num>
  <w:num w:numId="2">
    <w:abstractNumId w:val="10"/>
  </w:num>
  <w:num w:numId="3">
    <w:abstractNumId w:val="4"/>
  </w:num>
  <w:num w:numId="4">
    <w:abstractNumId w:val="19"/>
  </w:num>
  <w:num w:numId="5">
    <w:abstractNumId w:val="16"/>
  </w:num>
  <w:num w:numId="6">
    <w:abstractNumId w:val="18"/>
  </w:num>
  <w:num w:numId="7">
    <w:abstractNumId w:val="12"/>
  </w:num>
  <w:num w:numId="8">
    <w:abstractNumId w:val="15"/>
  </w:num>
  <w:num w:numId="9">
    <w:abstractNumId w:val="7"/>
  </w:num>
  <w:num w:numId="10">
    <w:abstractNumId w:val="0"/>
  </w:num>
  <w:num w:numId="11">
    <w:abstractNumId w:val="6"/>
  </w:num>
  <w:num w:numId="12">
    <w:abstractNumId w:val="13"/>
  </w:num>
  <w:num w:numId="13">
    <w:abstractNumId w:val="3"/>
  </w:num>
  <w:num w:numId="14">
    <w:abstractNumId w:val="14"/>
  </w:num>
  <w:num w:numId="15">
    <w:abstractNumId w:val="9"/>
  </w:num>
  <w:num w:numId="16">
    <w:abstractNumId w:val="2"/>
  </w:num>
  <w:num w:numId="17">
    <w:abstractNumId w:val="8"/>
  </w:num>
  <w:num w:numId="18">
    <w:abstractNumId w:val="20"/>
  </w:num>
  <w:num w:numId="19">
    <w:abstractNumId w:val="11"/>
  </w:num>
  <w:num w:numId="20">
    <w:abstractNumId w:val="5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4F9"/>
    <w:rsid w:val="00050B39"/>
    <w:rsid w:val="00065F8E"/>
    <w:rsid w:val="000722DF"/>
    <w:rsid w:val="00082F78"/>
    <w:rsid w:val="00087CF1"/>
    <w:rsid w:val="000B196B"/>
    <w:rsid w:val="000C7A5E"/>
    <w:rsid w:val="000F20E1"/>
    <w:rsid w:val="00107E53"/>
    <w:rsid w:val="00115A05"/>
    <w:rsid w:val="00140924"/>
    <w:rsid w:val="00154C87"/>
    <w:rsid w:val="00176CEF"/>
    <w:rsid w:val="00192EA9"/>
    <w:rsid w:val="0019498A"/>
    <w:rsid w:val="001963F5"/>
    <w:rsid w:val="001E4A7B"/>
    <w:rsid w:val="001E57BE"/>
    <w:rsid w:val="00207665"/>
    <w:rsid w:val="002210F2"/>
    <w:rsid w:val="0022391E"/>
    <w:rsid w:val="002379F2"/>
    <w:rsid w:val="002455EB"/>
    <w:rsid w:val="00263799"/>
    <w:rsid w:val="00270A25"/>
    <w:rsid w:val="002743CB"/>
    <w:rsid w:val="00275FB5"/>
    <w:rsid w:val="00284B90"/>
    <w:rsid w:val="002A2C52"/>
    <w:rsid w:val="002A4963"/>
    <w:rsid w:val="002D3942"/>
    <w:rsid w:val="002F12E0"/>
    <w:rsid w:val="002F5034"/>
    <w:rsid w:val="0030620E"/>
    <w:rsid w:val="00310E03"/>
    <w:rsid w:val="00320508"/>
    <w:rsid w:val="00332788"/>
    <w:rsid w:val="00345687"/>
    <w:rsid w:val="0035006B"/>
    <w:rsid w:val="003516A9"/>
    <w:rsid w:val="00361881"/>
    <w:rsid w:val="00365390"/>
    <w:rsid w:val="00374D83"/>
    <w:rsid w:val="003B54AF"/>
    <w:rsid w:val="003E1C6B"/>
    <w:rsid w:val="003E3AD6"/>
    <w:rsid w:val="003E555B"/>
    <w:rsid w:val="003F06A5"/>
    <w:rsid w:val="003F0B32"/>
    <w:rsid w:val="003F4936"/>
    <w:rsid w:val="003F4E15"/>
    <w:rsid w:val="003F58F5"/>
    <w:rsid w:val="00404D1F"/>
    <w:rsid w:val="004232CD"/>
    <w:rsid w:val="004240D3"/>
    <w:rsid w:val="00430990"/>
    <w:rsid w:val="004326E0"/>
    <w:rsid w:val="00434B99"/>
    <w:rsid w:val="0044736B"/>
    <w:rsid w:val="004473A3"/>
    <w:rsid w:val="00450396"/>
    <w:rsid w:val="004513B8"/>
    <w:rsid w:val="004609EB"/>
    <w:rsid w:val="004679F3"/>
    <w:rsid w:val="0047098C"/>
    <w:rsid w:val="00485AAD"/>
    <w:rsid w:val="004A11C2"/>
    <w:rsid w:val="004A36D2"/>
    <w:rsid w:val="004B00E3"/>
    <w:rsid w:val="004B0C28"/>
    <w:rsid w:val="004C03C5"/>
    <w:rsid w:val="004C382D"/>
    <w:rsid w:val="004E3DCF"/>
    <w:rsid w:val="004F0585"/>
    <w:rsid w:val="004F4E4D"/>
    <w:rsid w:val="0050077D"/>
    <w:rsid w:val="00504B7C"/>
    <w:rsid w:val="00505118"/>
    <w:rsid w:val="005165C2"/>
    <w:rsid w:val="0052203C"/>
    <w:rsid w:val="00522EE3"/>
    <w:rsid w:val="00544756"/>
    <w:rsid w:val="00557E8A"/>
    <w:rsid w:val="00560E3D"/>
    <w:rsid w:val="00567FB4"/>
    <w:rsid w:val="005741BF"/>
    <w:rsid w:val="0059531F"/>
    <w:rsid w:val="005A1A80"/>
    <w:rsid w:val="005B25C1"/>
    <w:rsid w:val="005D349F"/>
    <w:rsid w:val="005E1A82"/>
    <w:rsid w:val="005E76A7"/>
    <w:rsid w:val="005E7BA1"/>
    <w:rsid w:val="005F1CA8"/>
    <w:rsid w:val="005F25CD"/>
    <w:rsid w:val="005F581C"/>
    <w:rsid w:val="005F7B3A"/>
    <w:rsid w:val="00610B40"/>
    <w:rsid w:val="00621AFE"/>
    <w:rsid w:val="00625BD0"/>
    <w:rsid w:val="006304D6"/>
    <w:rsid w:val="006321F1"/>
    <w:rsid w:val="006500B3"/>
    <w:rsid w:val="00654DBC"/>
    <w:rsid w:val="00657A3B"/>
    <w:rsid w:val="00660F6E"/>
    <w:rsid w:val="00684522"/>
    <w:rsid w:val="006A078B"/>
    <w:rsid w:val="006D3123"/>
    <w:rsid w:val="00714BFD"/>
    <w:rsid w:val="00723391"/>
    <w:rsid w:val="00724119"/>
    <w:rsid w:val="007459C9"/>
    <w:rsid w:val="00771279"/>
    <w:rsid w:val="0077476C"/>
    <w:rsid w:val="00787F15"/>
    <w:rsid w:val="007B464A"/>
    <w:rsid w:val="007B502C"/>
    <w:rsid w:val="007B62BD"/>
    <w:rsid w:val="007C30B1"/>
    <w:rsid w:val="007D1E74"/>
    <w:rsid w:val="007F7C30"/>
    <w:rsid w:val="00800DAA"/>
    <w:rsid w:val="00820FF6"/>
    <w:rsid w:val="00837F0F"/>
    <w:rsid w:val="008669FF"/>
    <w:rsid w:val="0087008E"/>
    <w:rsid w:val="008C4A4A"/>
    <w:rsid w:val="008F0C4D"/>
    <w:rsid w:val="008F427F"/>
    <w:rsid w:val="00900DF1"/>
    <w:rsid w:val="00912854"/>
    <w:rsid w:val="0091700C"/>
    <w:rsid w:val="00924EA7"/>
    <w:rsid w:val="00925C9A"/>
    <w:rsid w:val="00927F26"/>
    <w:rsid w:val="00933554"/>
    <w:rsid w:val="009447E1"/>
    <w:rsid w:val="00945143"/>
    <w:rsid w:val="009806FF"/>
    <w:rsid w:val="0098689E"/>
    <w:rsid w:val="009A7256"/>
    <w:rsid w:val="009A7BB5"/>
    <w:rsid w:val="009D3048"/>
    <w:rsid w:val="009F3777"/>
    <w:rsid w:val="00A173CC"/>
    <w:rsid w:val="00A30E53"/>
    <w:rsid w:val="00A3382E"/>
    <w:rsid w:val="00A36474"/>
    <w:rsid w:val="00A5623B"/>
    <w:rsid w:val="00A70454"/>
    <w:rsid w:val="00AB6404"/>
    <w:rsid w:val="00AB7803"/>
    <w:rsid w:val="00AC314C"/>
    <w:rsid w:val="00AC5119"/>
    <w:rsid w:val="00AD12C0"/>
    <w:rsid w:val="00AE34BE"/>
    <w:rsid w:val="00AE7424"/>
    <w:rsid w:val="00AF5840"/>
    <w:rsid w:val="00AF744D"/>
    <w:rsid w:val="00B0356D"/>
    <w:rsid w:val="00B21E7D"/>
    <w:rsid w:val="00B2684F"/>
    <w:rsid w:val="00B326F2"/>
    <w:rsid w:val="00B4519E"/>
    <w:rsid w:val="00B73236"/>
    <w:rsid w:val="00B8428A"/>
    <w:rsid w:val="00C1580B"/>
    <w:rsid w:val="00C81FA4"/>
    <w:rsid w:val="00C8781F"/>
    <w:rsid w:val="00C94900"/>
    <w:rsid w:val="00CA34A5"/>
    <w:rsid w:val="00CB036E"/>
    <w:rsid w:val="00CB0399"/>
    <w:rsid w:val="00CC1B7D"/>
    <w:rsid w:val="00CD0A4D"/>
    <w:rsid w:val="00CE17ED"/>
    <w:rsid w:val="00CE70D5"/>
    <w:rsid w:val="00CF73FD"/>
    <w:rsid w:val="00D044DB"/>
    <w:rsid w:val="00D2299C"/>
    <w:rsid w:val="00D251C7"/>
    <w:rsid w:val="00D4318D"/>
    <w:rsid w:val="00D572B4"/>
    <w:rsid w:val="00D66894"/>
    <w:rsid w:val="00D72E4A"/>
    <w:rsid w:val="00D7720A"/>
    <w:rsid w:val="00D92860"/>
    <w:rsid w:val="00DA01CA"/>
    <w:rsid w:val="00DA1F3B"/>
    <w:rsid w:val="00DA5DA5"/>
    <w:rsid w:val="00DD04F9"/>
    <w:rsid w:val="00DF33F4"/>
    <w:rsid w:val="00E21666"/>
    <w:rsid w:val="00E229BF"/>
    <w:rsid w:val="00E35899"/>
    <w:rsid w:val="00E36E88"/>
    <w:rsid w:val="00E4046C"/>
    <w:rsid w:val="00E63822"/>
    <w:rsid w:val="00E771BD"/>
    <w:rsid w:val="00E82607"/>
    <w:rsid w:val="00E97430"/>
    <w:rsid w:val="00EA493F"/>
    <w:rsid w:val="00EA62C4"/>
    <w:rsid w:val="00ED2FB2"/>
    <w:rsid w:val="00EE2A83"/>
    <w:rsid w:val="00EF73F7"/>
    <w:rsid w:val="00F04104"/>
    <w:rsid w:val="00F0431E"/>
    <w:rsid w:val="00F04B9A"/>
    <w:rsid w:val="00F12446"/>
    <w:rsid w:val="00F25D6D"/>
    <w:rsid w:val="00F34ADC"/>
    <w:rsid w:val="00F656DD"/>
    <w:rsid w:val="00F6663F"/>
    <w:rsid w:val="00F67F96"/>
    <w:rsid w:val="00F76D55"/>
    <w:rsid w:val="00F76F54"/>
    <w:rsid w:val="00F90F67"/>
    <w:rsid w:val="00F9579C"/>
    <w:rsid w:val="00FC2C9D"/>
    <w:rsid w:val="00FC69B8"/>
    <w:rsid w:val="00FD6541"/>
    <w:rsid w:val="00FF1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7905B6"/>
  <w15:chartTrackingRefBased/>
  <w15:docId w15:val="{860A2054-CACD-4581-9125-0C2E7D76E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righ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36E"/>
    <w:pPr>
      <w:spacing w:line="288" w:lineRule="auto"/>
      <w:jc w:val="left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aliases w:val="Kasia"/>
    <w:autoRedefine/>
    <w:uiPriority w:val="1"/>
    <w:qFormat/>
    <w:rsid w:val="00CB036E"/>
    <w:pPr>
      <w:spacing w:line="288" w:lineRule="auto"/>
      <w:jc w:val="both"/>
    </w:pPr>
    <w:rPr>
      <w:sz w:val="24"/>
    </w:rPr>
  </w:style>
  <w:style w:type="paragraph" w:styleId="Akapitzlist">
    <w:name w:val="List Paragraph"/>
    <w:basedOn w:val="Normalny"/>
    <w:uiPriority w:val="34"/>
    <w:qFormat/>
    <w:rsid w:val="00E8260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F584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5840"/>
    <w:rPr>
      <w:sz w:val="24"/>
    </w:rPr>
  </w:style>
  <w:style w:type="paragraph" w:styleId="Stopka">
    <w:name w:val="footer"/>
    <w:basedOn w:val="Normalny"/>
    <w:link w:val="StopkaZnak"/>
    <w:uiPriority w:val="99"/>
    <w:unhideWhenUsed/>
    <w:rsid w:val="00AF584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5840"/>
    <w:rPr>
      <w:sz w:val="24"/>
    </w:rPr>
  </w:style>
  <w:style w:type="paragraph" w:customStyle="1" w:styleId="p0">
    <w:name w:val="p0"/>
    <w:basedOn w:val="Normalny"/>
    <w:rsid w:val="00CB0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customStyle="1" w:styleId="p1">
    <w:name w:val="p1"/>
    <w:basedOn w:val="Normalny"/>
    <w:rsid w:val="00CB0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9579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579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92E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92E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92E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E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EA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10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FE6A8-9BF9-4219-B873-D794C9947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651</TotalTime>
  <Pages>3</Pages>
  <Words>760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K.Zalewska</dc:creator>
  <cp:keywords/>
  <dc:description/>
  <cp:lastModifiedBy>K.Zalewska</cp:lastModifiedBy>
  <cp:revision>14</cp:revision>
  <cp:lastPrinted>2021-09-15T14:57:00Z</cp:lastPrinted>
  <dcterms:created xsi:type="dcterms:W3CDTF">2021-04-16T05:59:00Z</dcterms:created>
  <dcterms:modified xsi:type="dcterms:W3CDTF">2021-09-15T14:57:00Z</dcterms:modified>
</cp:coreProperties>
</file>